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jc w:val="left"/>
        <w:rPr>
          <w:rFonts w:hint="eastAsia" w:ascii="仿宋" w:hAnsi="仿宋" w:eastAsia="仿宋" w:cs="黑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520" w:lineRule="exact"/>
        <w:jc w:val="center"/>
        <w:rPr>
          <w:rFonts w:hint="eastAsia" w:ascii="方正小标宋_GBK" w:hAnsi="仿宋" w:eastAsia="方正小标宋_GBK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 w:cs="黑体"/>
          <w:b/>
          <w:bCs/>
          <w:color w:val="000000"/>
          <w:kern w:val="0"/>
          <w:sz w:val="44"/>
          <w:szCs w:val="44"/>
        </w:rPr>
        <w:t>隆林各族自治县2020年特岗教师网上报名</w:t>
      </w:r>
    </w:p>
    <w:p>
      <w:pPr>
        <w:widowControl/>
        <w:spacing w:before="100" w:beforeAutospacing="1" w:after="100" w:afterAutospacing="1" w:line="520" w:lineRule="exact"/>
        <w:jc w:val="center"/>
        <w:rPr>
          <w:rFonts w:hint="eastAsia" w:ascii="方正小标宋_GBK" w:hAnsi="仿宋" w:eastAsia="方正小标宋_GBK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 w:cs="黑体"/>
          <w:b/>
          <w:bCs/>
          <w:color w:val="000000"/>
          <w:kern w:val="0"/>
          <w:sz w:val="44"/>
          <w:szCs w:val="44"/>
        </w:rPr>
        <w:t>情况统计表</w:t>
      </w:r>
    </w:p>
    <w:p>
      <w:pPr>
        <w:widowControl/>
        <w:spacing w:before="100" w:beforeAutospacing="1" w:after="100" w:afterAutospacing="1" w:line="520" w:lineRule="exact"/>
        <w:jc w:val="center"/>
        <w:rPr>
          <w:rFonts w:hint="eastAsia" w:ascii="方正小标宋_GBK" w:hAnsi="仿宋" w:eastAsia="方正小标宋_GBK" w:cs="黑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567"/>
        <w:gridCol w:w="567"/>
        <w:gridCol w:w="567"/>
        <w:gridCol w:w="567"/>
        <w:gridCol w:w="567"/>
        <w:gridCol w:w="567"/>
        <w:gridCol w:w="567"/>
        <w:gridCol w:w="567"/>
        <w:gridCol w:w="487"/>
        <w:gridCol w:w="506"/>
        <w:gridCol w:w="486"/>
        <w:gridCol w:w="569"/>
        <w:gridCol w:w="567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类别</w:t>
            </w:r>
          </w:p>
        </w:tc>
        <w:tc>
          <w:tcPr>
            <w:tcW w:w="7749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招聘学科分类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2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合计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政治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数学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物理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化学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生物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历史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地理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信息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英语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体育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音乐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计划招聘名额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5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4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网上报名情况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714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45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89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52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77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64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27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39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38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32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74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41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114</w:t>
            </w:r>
          </w:p>
        </w:tc>
      </w:tr>
    </w:tbl>
    <w:p>
      <w:pPr>
        <w:widowControl/>
        <w:spacing w:before="100" w:beforeAutospacing="1" w:after="100" w:afterAutospacing="1" w:line="520" w:lineRule="exact"/>
        <w:jc w:val="left"/>
        <w:rPr>
          <w:rStyle w:val="4"/>
          <w:rFonts w:hint="eastAsia" w:ascii="仿宋" w:hAnsi="仿宋" w:eastAsia="仿宋"/>
          <w:b w:val="0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65A02"/>
    <w:rsid w:val="3A4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2020-06-23T03:29:00Z</dcterms:created>
  <dc:creator>admin</dc:creator>
  <cp:lastModifiedBy>admin</cp:lastModifiedBy>
  <dcterms:modified xsi:type="dcterms:W3CDTF">2020-06-23T03:29:36Z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