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6" w:rsidRDefault="00B415B6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B415B6" w:rsidRDefault="00250F3A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B415B6" w:rsidRDefault="00B415B6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15FD5" w:rsidRDefault="00250F3A">
      <w:pPr>
        <w:spacing w:line="500" w:lineRule="exact"/>
        <w:jc w:val="center"/>
        <w:rPr>
          <w:rFonts w:ascii="黑体" w:eastAsia="黑体" w:hAnsi="黑体" w:hint="eastAsia"/>
          <w:spacing w:val="-10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</w:t>
      </w:r>
      <w:r>
        <w:rPr>
          <w:rFonts w:ascii="黑体" w:eastAsia="黑体" w:hAnsi="黑体" w:hint="eastAsia"/>
          <w:spacing w:val="-10"/>
          <w:sz w:val="36"/>
          <w:szCs w:val="36"/>
        </w:rPr>
        <w:t>20年菏泽市直机关</w:t>
      </w:r>
      <w:r>
        <w:rPr>
          <w:rFonts w:ascii="黑体" w:eastAsia="黑体" w:hAnsi="黑体"/>
          <w:spacing w:val="-10"/>
          <w:sz w:val="36"/>
          <w:szCs w:val="36"/>
        </w:rPr>
        <w:t>幼儿园</w:t>
      </w:r>
      <w:r>
        <w:rPr>
          <w:rFonts w:ascii="黑体" w:eastAsia="黑体" w:hAnsi="黑体" w:hint="eastAsia"/>
          <w:spacing w:val="-10"/>
          <w:sz w:val="36"/>
          <w:szCs w:val="36"/>
        </w:rPr>
        <w:t>公开招聘</w:t>
      </w:r>
      <w:r w:rsidR="00915FD5">
        <w:rPr>
          <w:rFonts w:ascii="黑体" w:eastAsia="黑体" w:hAnsi="黑体" w:hint="eastAsia"/>
          <w:spacing w:val="-10"/>
          <w:sz w:val="36"/>
          <w:szCs w:val="36"/>
        </w:rPr>
        <w:t>工作人员</w:t>
      </w:r>
    </w:p>
    <w:p w:rsidR="00B415B6" w:rsidRDefault="00250F3A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B415B6" w:rsidRDefault="00B415B6">
      <w:pPr>
        <w:pStyle w:val="a3"/>
        <w:spacing w:line="500" w:lineRule="exact"/>
        <w:ind w:firstLineChars="200" w:firstLine="640"/>
        <w:rPr>
          <w:sz w:val="32"/>
        </w:rPr>
      </w:pPr>
    </w:p>
    <w:p w:rsidR="00B415B6" w:rsidRDefault="00B415B6">
      <w:pPr>
        <w:pStyle w:val="a3"/>
        <w:spacing w:line="500" w:lineRule="exact"/>
        <w:ind w:firstLineChars="200" w:firstLine="640"/>
        <w:rPr>
          <w:sz w:val="32"/>
        </w:rPr>
      </w:pPr>
    </w:p>
    <w:p w:rsidR="00B415B6" w:rsidRDefault="00250F3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我已全面仔细阅读《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20年菏泽市直机关</w:t>
      </w:r>
      <w:r>
        <w:rPr>
          <w:rFonts w:ascii="仿宋_GB2312" w:eastAsia="仿宋_GB2312"/>
          <w:sz w:val="32"/>
          <w:szCs w:val="32"/>
        </w:rPr>
        <w:t>幼儿园</w:t>
      </w:r>
      <w:r w:rsidR="001425EC">
        <w:rPr>
          <w:rFonts w:ascii="仿宋_GB2312" w:eastAsia="仿宋_GB2312" w:hint="eastAsia"/>
          <w:sz w:val="32"/>
          <w:szCs w:val="32"/>
        </w:rPr>
        <w:t>公开招聘</w:t>
      </w:r>
      <w:r w:rsidR="00915FD5"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简章》，理解其内容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服务</w:t>
      </w:r>
      <w:r>
        <w:rPr>
          <w:rFonts w:ascii="仿宋_GB2312" w:eastAsia="仿宋_GB2312"/>
          <w:sz w:val="32"/>
          <w:szCs w:val="32"/>
        </w:rPr>
        <w:t>年限不低于五年，</w:t>
      </w:r>
      <w:r>
        <w:rPr>
          <w:rFonts w:ascii="仿宋_GB2312" w:eastAsia="仿宋_GB2312" w:hint="eastAsia"/>
          <w:sz w:val="32"/>
          <w:szCs w:val="32"/>
        </w:rPr>
        <w:t>一旦发生违约，本人自愿承担相关法律责任。</w:t>
      </w:r>
    </w:p>
    <w:p w:rsidR="00B415B6" w:rsidRDefault="00B415B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15B6" w:rsidRDefault="00B415B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15B6" w:rsidRDefault="00250F3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应聘人员签名：</w:t>
      </w:r>
    </w:p>
    <w:p w:rsidR="00B415B6" w:rsidRDefault="00250F3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415B6" w:rsidRDefault="00B415B6"/>
    <w:sectPr w:rsidR="00B4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B4" w:rsidRDefault="00555CB4" w:rsidP="001425EC">
      <w:r>
        <w:separator/>
      </w:r>
    </w:p>
  </w:endnote>
  <w:endnote w:type="continuationSeparator" w:id="0">
    <w:p w:rsidR="00555CB4" w:rsidRDefault="00555CB4" w:rsidP="0014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B4" w:rsidRDefault="00555CB4" w:rsidP="001425EC">
      <w:r>
        <w:separator/>
      </w:r>
    </w:p>
  </w:footnote>
  <w:footnote w:type="continuationSeparator" w:id="0">
    <w:p w:rsidR="00555CB4" w:rsidRDefault="00555CB4" w:rsidP="0014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5EC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0F3A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86708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EA2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55CB4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47C9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0899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0EB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5FD5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15B6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AA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708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Windows 用户</cp:lastModifiedBy>
  <cp:revision>13</cp:revision>
  <cp:lastPrinted>2019-03-29T07:57:00Z</cp:lastPrinted>
  <dcterms:created xsi:type="dcterms:W3CDTF">2016-07-24T09:14:00Z</dcterms:created>
  <dcterms:modified xsi:type="dcterms:W3CDTF">2020-07-08T11:50:00Z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