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ascii="微软雅黑" w:hAnsi="微软雅黑" w:eastAsia="微软雅黑" w:cs="微软雅黑"/>
          <w:i w:val="0"/>
          <w:caps w:val="0"/>
          <w:color w:val="333333"/>
          <w:spacing w:val="0"/>
          <w:sz w:val="24"/>
          <w:szCs w:val="24"/>
        </w:rPr>
      </w:pPr>
      <w:r>
        <w:rPr>
          <w:rFonts w:ascii="方正黑体_GBK" w:hAnsi="方正黑体_GBK" w:eastAsia="方正黑体_GBK" w:cs="方正黑体_GBK"/>
          <w:i w:val="0"/>
          <w:caps w:val="0"/>
          <w:color w:val="333333"/>
          <w:spacing w:val="0"/>
          <w:sz w:val="31"/>
          <w:szCs w:val="31"/>
          <w:bdr w:val="none" w:color="auto" w:sz="0" w:space="0"/>
          <w:shd w:val="clear" w:fill="FFFFFF"/>
        </w:rPr>
        <w:t>附件</w:t>
      </w:r>
      <w:r>
        <w:rPr>
          <w:rFonts w:hint="default" w:ascii="方正黑体_GBK" w:hAnsi="方正黑体_GBK" w:eastAsia="方正黑体_GBK" w:cs="方正黑体_GBK"/>
          <w:i w:val="0"/>
          <w:caps w:val="0"/>
          <w:color w:val="333333"/>
          <w:spacing w:val="0"/>
          <w:sz w:val="31"/>
          <w:szCs w:val="3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0" w:right="0" w:firstLine="0"/>
        <w:jc w:val="center"/>
        <w:rPr>
          <w:rFonts w:hint="eastAsia" w:ascii="微软雅黑" w:hAnsi="微软雅黑" w:eastAsia="微软雅黑" w:cs="微软雅黑"/>
          <w:i w:val="0"/>
          <w:caps w:val="0"/>
          <w:color w:val="333333"/>
          <w:spacing w:val="0"/>
          <w:sz w:val="24"/>
          <w:szCs w:val="24"/>
        </w:rPr>
      </w:pPr>
      <w:r>
        <w:rPr>
          <w:rFonts w:ascii="方正小标宋_GBK" w:hAnsi="方正小标宋_GBK" w:eastAsia="方正小标宋_GBK" w:cs="方正小标宋_GBK"/>
          <w:i w:val="0"/>
          <w:caps w:val="0"/>
          <w:color w:val="333333"/>
          <w:spacing w:val="0"/>
          <w:sz w:val="36"/>
          <w:szCs w:val="36"/>
          <w:bdr w:val="none" w:color="auto" w:sz="0" w:space="0"/>
          <w:shd w:val="clear" w:fill="FFFFFF"/>
        </w:rPr>
        <w:t>20</w:t>
      </w: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20年石柱县城缺编中小学公开考调教师报名表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00" w:lineRule="atLeast"/>
        <w:ind w:left="0" w:right="0" w:firstLine="0"/>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sz w:val="24"/>
          <w:szCs w:val="24"/>
          <w:bdr w:val="none" w:color="auto" w:sz="0" w:space="0"/>
          <w:shd w:val="clear" w:fill="FFFFFF"/>
        </w:rPr>
        <w:t>报名序号：　</w:t>
      </w:r>
      <w:r>
        <w:rPr>
          <w:rFonts w:hint="default" w:ascii="仿宋_GB2312" w:hAnsi="微软雅黑" w:eastAsia="仿宋_GB2312" w:cs="仿宋_GB2312"/>
          <w:i w:val="0"/>
          <w:caps w:val="0"/>
          <w:color w:val="333333"/>
          <w:spacing w:val="0"/>
          <w:sz w:val="24"/>
          <w:szCs w:val="24"/>
          <w:bdr w:val="none" w:color="auto" w:sz="0" w:space="0"/>
          <w:shd w:val="clear" w:fill="FFFFFF"/>
        </w:rPr>
        <w:t>      报考岗位（层次、学科）：               准考证号：</w:t>
      </w:r>
    </w:p>
    <w:tbl>
      <w:tblP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86"/>
        <w:gridCol w:w="207"/>
        <w:gridCol w:w="871"/>
        <w:gridCol w:w="443"/>
        <w:gridCol w:w="163"/>
        <w:gridCol w:w="682"/>
        <w:gridCol w:w="236"/>
        <w:gridCol w:w="192"/>
        <w:gridCol w:w="428"/>
        <w:gridCol w:w="282"/>
        <w:gridCol w:w="15"/>
        <w:gridCol w:w="356"/>
        <w:gridCol w:w="312"/>
        <w:gridCol w:w="45"/>
        <w:gridCol w:w="222"/>
        <w:gridCol w:w="222"/>
        <w:gridCol w:w="163"/>
        <w:gridCol w:w="59"/>
        <w:gridCol w:w="178"/>
        <w:gridCol w:w="44"/>
        <w:gridCol w:w="74"/>
        <w:gridCol w:w="148"/>
        <w:gridCol w:w="222"/>
        <w:gridCol w:w="222"/>
        <w:gridCol w:w="222"/>
        <w:gridCol w:w="59"/>
        <w:gridCol w:w="89"/>
        <w:gridCol w:w="75"/>
        <w:gridCol w:w="224"/>
        <w:gridCol w:w="30"/>
        <w:gridCol w:w="193"/>
        <w:gridCol w:w="223"/>
        <w:gridCol w:w="223"/>
        <w:gridCol w:w="223"/>
        <w:gridCol w:w="223"/>
        <w:gridCol w:w="223"/>
        <w:gridCol w:w="223"/>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1200" w:type="dxa"/>
            <w:tcBorders>
              <w:top w:val="single" w:color="auto" w:sz="6" w:space="0"/>
              <w:left w:val="single" w:color="auto" w:sz="6" w:space="0"/>
              <w:bottom w:val="single" w:color="auto" w:sz="6" w:space="0"/>
              <w:right w:val="single" w:color="auto"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姓名</w:t>
            </w:r>
          </w:p>
        </w:tc>
        <w:tc>
          <w:tcPr>
            <w:tcW w:w="1545" w:type="dxa"/>
            <w:gridSpan w:val="3"/>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855" w:type="dxa"/>
            <w:gridSpan w:val="2"/>
            <w:tcBorders>
              <w:top w:val="single" w:color="auto" w:sz="6" w:space="0"/>
              <w:left w:val="single" w:color="auto" w:sz="6" w:space="0"/>
              <w:bottom w:val="single" w:color="auto" w:sz="6" w:space="0"/>
              <w:right w:val="single" w:color="auto"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性别</w:t>
            </w:r>
          </w:p>
        </w:tc>
        <w:tc>
          <w:tcPr>
            <w:tcW w:w="870" w:type="dxa"/>
            <w:gridSpan w:val="3"/>
            <w:tcBorders>
              <w:top w:val="single" w:color="auto" w:sz="6" w:space="0"/>
              <w:left w:val="single" w:color="auto" w:sz="6" w:space="0"/>
              <w:bottom w:val="single" w:color="auto" w:sz="6" w:space="0"/>
              <w:right w:val="single" w:color="auto" w:sz="6" w:space="0"/>
            </w:tcBorders>
            <w:shd w:val="clear"/>
            <w:tcMar>
              <w:top w:w="0" w:type="dxa"/>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020" w:type="dxa"/>
            <w:gridSpan w:val="5"/>
            <w:tcBorders>
              <w:top w:val="single" w:color="auto" w:sz="6" w:space="0"/>
              <w:left w:val="single" w:color="auto" w:sz="6" w:space="0"/>
              <w:bottom w:val="single" w:color="auto" w:sz="6" w:space="0"/>
              <w:right w:val="single" w:color="auto"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pacing w:val="0"/>
                <w:sz w:val="21"/>
                <w:szCs w:val="21"/>
                <w:bdr w:val="none" w:color="auto" w:sz="0" w:space="0"/>
              </w:rPr>
              <w:t>身份证号</w:t>
            </w: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gridSpan w:val="2"/>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gridSpan w:val="2"/>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gridSpan w:val="2"/>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gridSpan w:val="3"/>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gridSpan w:val="2"/>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675" w:type="dxa"/>
            <w:tcBorders>
              <w:top w:val="single" w:color="auto" w:sz="6" w:space="0"/>
              <w:left w:val="single" w:color="auto" w:sz="6" w:space="0"/>
              <w:bottom w:val="single" w:color="auto" w:sz="6" w:space="0"/>
              <w:right w:val="single" w:color="auto" w:sz="6" w:space="0"/>
            </w:tcBorders>
            <w:shd w:val="clear"/>
            <w:tcMar>
              <w:top w:w="0" w:type="dxa"/>
              <w:bottom w:w="0"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出生年月</w:t>
            </w:r>
          </w:p>
        </w:tc>
        <w:tc>
          <w:tcPr>
            <w:tcW w:w="154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10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165" w:right="-165"/>
              <w:jc w:val="center"/>
            </w:pPr>
            <w:r>
              <w:rPr>
                <w:rFonts w:hint="default" w:ascii="仿宋_GB2312" w:eastAsia="仿宋_GB2312" w:cs="仿宋_GB2312"/>
                <w:color w:val="333333"/>
                <w:sz w:val="21"/>
                <w:szCs w:val="21"/>
                <w:bdr w:val="none" w:color="auto" w:sz="0" w:space="0"/>
              </w:rPr>
              <w:t>入伍时间</w:t>
            </w:r>
          </w:p>
        </w:tc>
        <w:tc>
          <w:tcPr>
            <w:tcW w:w="129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120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教龄</w:t>
            </w:r>
          </w:p>
        </w:tc>
        <w:tc>
          <w:tcPr>
            <w:tcW w:w="1095" w:type="dxa"/>
            <w:gridSpan w:val="8"/>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445" w:type="dxa"/>
            <w:gridSpan w:val="11"/>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必须是近期、免冠彩色照片；上下两张必须同底。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获奖情况</w:t>
            </w:r>
          </w:p>
        </w:tc>
        <w:tc>
          <w:tcPr>
            <w:tcW w:w="3930" w:type="dxa"/>
            <w:gridSpan w:val="11"/>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120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学历</w:t>
            </w:r>
          </w:p>
        </w:tc>
        <w:tc>
          <w:tcPr>
            <w:tcW w:w="1095" w:type="dxa"/>
            <w:gridSpan w:val="8"/>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445" w:type="dxa"/>
            <w:gridSpan w:val="11"/>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2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165" w:right="-165"/>
              <w:jc w:val="center"/>
            </w:pPr>
            <w:r>
              <w:rPr>
                <w:rFonts w:hint="default" w:ascii="仿宋_GB2312" w:eastAsia="仿宋_GB2312" w:cs="仿宋_GB2312"/>
                <w:color w:val="333333"/>
                <w:spacing w:val="0"/>
                <w:sz w:val="21"/>
                <w:szCs w:val="21"/>
                <w:bdr w:val="none" w:color="auto" w:sz="0" w:space="0"/>
              </w:rPr>
              <w:t>何年何校何专业毕业</w:t>
            </w:r>
          </w:p>
        </w:tc>
        <w:tc>
          <w:tcPr>
            <w:tcW w:w="246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1590" w:type="dxa"/>
            <w:gridSpan w:val="9"/>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党派</w:t>
            </w:r>
          </w:p>
        </w:tc>
        <w:tc>
          <w:tcPr>
            <w:tcW w:w="1095" w:type="dxa"/>
            <w:gridSpan w:val="8"/>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445" w:type="dxa"/>
            <w:gridSpan w:val="11"/>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91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工作单位及职务(职称)</w:t>
            </w:r>
          </w:p>
        </w:tc>
        <w:tc>
          <w:tcPr>
            <w:tcW w:w="4515" w:type="dxa"/>
            <w:gridSpan w:val="2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445" w:type="dxa"/>
            <w:gridSpan w:val="11"/>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91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165" w:right="-165"/>
              <w:jc w:val="center"/>
            </w:pPr>
            <w:r>
              <w:rPr>
                <w:rFonts w:hint="default" w:ascii="仿宋_GB2312" w:eastAsia="仿宋_GB2312" w:cs="仿宋_GB2312"/>
                <w:color w:val="333333"/>
                <w:spacing w:val="0"/>
                <w:sz w:val="21"/>
                <w:szCs w:val="21"/>
                <w:bdr w:val="none" w:color="auto" w:sz="0" w:space="0"/>
              </w:rPr>
              <w:t>学校管理和班主任工作情况</w:t>
            </w:r>
          </w:p>
        </w:tc>
        <w:tc>
          <w:tcPr>
            <w:tcW w:w="4515" w:type="dxa"/>
            <w:gridSpan w:val="2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445" w:type="dxa"/>
            <w:gridSpan w:val="11"/>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91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165" w:right="-165"/>
              <w:jc w:val="center"/>
            </w:pPr>
            <w:r>
              <w:rPr>
                <w:rFonts w:hint="default" w:ascii="仿宋_GB2312" w:eastAsia="仿宋_GB2312" w:cs="仿宋_GB2312"/>
                <w:color w:val="333333"/>
                <w:spacing w:val="0"/>
                <w:sz w:val="21"/>
                <w:szCs w:val="21"/>
                <w:bdr w:val="none" w:color="auto" w:sz="0" w:space="0"/>
              </w:rPr>
              <w:t>具备的教师资格证种类</w:t>
            </w:r>
          </w:p>
        </w:tc>
        <w:tc>
          <w:tcPr>
            <w:tcW w:w="4515" w:type="dxa"/>
            <w:gridSpan w:val="2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445" w:type="dxa"/>
            <w:gridSpan w:val="11"/>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910" w:type="dxa"/>
            <w:gridSpan w:val="5"/>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jc w:val="center"/>
            </w:pPr>
            <w:r>
              <w:rPr>
                <w:rFonts w:hint="default" w:ascii="仿宋_GB2312" w:eastAsia="仿宋_GB2312" w:cs="仿宋_GB2312"/>
                <w:color w:val="333333"/>
                <w:spacing w:val="0"/>
                <w:sz w:val="21"/>
                <w:szCs w:val="21"/>
                <w:bdr w:val="none" w:color="auto" w:sz="0" w:space="0"/>
              </w:rPr>
              <w:t>村小或边远艰苦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jc w:val="center"/>
            </w:pPr>
            <w:r>
              <w:rPr>
                <w:rFonts w:hint="default" w:ascii="仿宋_GB2312" w:eastAsia="仿宋_GB2312" w:cs="仿宋_GB2312"/>
                <w:color w:val="333333"/>
                <w:spacing w:val="0"/>
                <w:sz w:val="21"/>
                <w:szCs w:val="21"/>
                <w:bdr w:val="none" w:color="auto" w:sz="0" w:space="0"/>
              </w:rPr>
              <w:t>学区工作情况</w:t>
            </w:r>
          </w:p>
        </w:tc>
        <w:tc>
          <w:tcPr>
            <w:tcW w:w="112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165" w:right="-165"/>
              <w:jc w:val="center"/>
            </w:pPr>
            <w:r>
              <w:rPr>
                <w:rFonts w:hint="default" w:ascii="仿宋_GB2312" w:eastAsia="仿宋_GB2312" w:cs="仿宋_GB2312"/>
                <w:color w:val="333333"/>
                <w:sz w:val="21"/>
                <w:szCs w:val="21"/>
                <w:bdr w:val="none" w:color="auto" w:sz="0" w:space="0"/>
              </w:rPr>
              <w:t>学校名称</w:t>
            </w:r>
          </w:p>
        </w:tc>
        <w:tc>
          <w:tcPr>
            <w:tcW w:w="1095"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165" w:right="-165"/>
              <w:jc w:val="center"/>
            </w:pPr>
            <w:r>
              <w:rPr>
                <w:rFonts w:hint="default" w:ascii="仿宋_GB2312" w:eastAsia="仿宋_GB2312" w:cs="仿宋_GB2312"/>
                <w:color w:val="333333"/>
                <w:sz w:val="21"/>
                <w:szCs w:val="21"/>
                <w:bdr w:val="none" w:color="auto" w:sz="0" w:space="0"/>
              </w:rPr>
              <w:t>工作时间</w:t>
            </w:r>
          </w:p>
        </w:tc>
        <w:tc>
          <w:tcPr>
            <w:tcW w:w="1335" w:type="dxa"/>
            <w:gridSpan w:val="9"/>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jc w:val="center"/>
            </w:pPr>
            <w:r>
              <w:rPr>
                <w:rFonts w:hint="default" w:ascii="仿宋_GB2312" w:eastAsia="仿宋_GB2312" w:cs="仿宋_GB2312"/>
                <w:color w:val="333333"/>
                <w:sz w:val="21"/>
                <w:szCs w:val="21"/>
                <w:bdr w:val="none" w:color="auto" w:sz="0" w:space="0"/>
              </w:rPr>
              <w:t>本人推荐教学成绩</w:t>
            </w:r>
          </w:p>
        </w:tc>
        <w:tc>
          <w:tcPr>
            <w:tcW w:w="1305" w:type="dxa"/>
            <w:gridSpan w:val="9"/>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年度年级</w:t>
            </w:r>
          </w:p>
        </w:tc>
        <w:tc>
          <w:tcPr>
            <w:tcW w:w="2115" w:type="dxa"/>
            <w:gridSpan w:val="8"/>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学校学科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910" w:type="dxa"/>
            <w:gridSpan w:val="5"/>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33333"/>
                <w:sz w:val="24"/>
                <w:szCs w:val="24"/>
              </w:rPr>
            </w:pPr>
          </w:p>
        </w:tc>
        <w:tc>
          <w:tcPr>
            <w:tcW w:w="112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095"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35" w:type="dxa"/>
            <w:gridSpan w:val="9"/>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33333"/>
                <w:sz w:val="24"/>
                <w:szCs w:val="24"/>
              </w:rPr>
            </w:pPr>
          </w:p>
        </w:tc>
        <w:tc>
          <w:tcPr>
            <w:tcW w:w="1305" w:type="dxa"/>
            <w:gridSpan w:val="9"/>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115" w:type="dxa"/>
            <w:gridSpan w:val="8"/>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910" w:type="dxa"/>
            <w:gridSpan w:val="5"/>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pacing w:val="0"/>
                <w:sz w:val="21"/>
                <w:szCs w:val="21"/>
                <w:bdr w:val="none" w:color="auto" w:sz="0" w:space="0"/>
              </w:rPr>
              <w:t>年度考核</w:t>
            </w:r>
          </w:p>
        </w:tc>
        <w:tc>
          <w:tcPr>
            <w:tcW w:w="222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Times New Roman" w:hAnsi="Times New Roman" w:cs="Times New Roman"/>
                <w:color w:val="333333"/>
                <w:sz w:val="21"/>
                <w:szCs w:val="21"/>
                <w:bdr w:val="none" w:color="auto" w:sz="0" w:space="0"/>
              </w:rPr>
              <w:t>201</w:t>
            </w:r>
            <w:r>
              <w:rPr>
                <w:rFonts w:hint="default" w:ascii="仿宋_GB2312" w:eastAsia="仿宋_GB2312" w:cs="仿宋_GB2312"/>
                <w:color w:val="333333"/>
                <w:sz w:val="21"/>
                <w:szCs w:val="21"/>
                <w:bdr w:val="none" w:color="auto" w:sz="0" w:space="0"/>
              </w:rPr>
              <w:t>7年度</w:t>
            </w:r>
          </w:p>
        </w:tc>
        <w:tc>
          <w:tcPr>
            <w:tcW w:w="2220" w:type="dxa"/>
            <w:gridSpan w:val="1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Times New Roman" w:hAnsi="Times New Roman" w:cs="Times New Roman"/>
                <w:color w:val="333333"/>
                <w:sz w:val="21"/>
                <w:szCs w:val="21"/>
                <w:bdr w:val="none" w:color="auto" w:sz="0" w:space="0"/>
              </w:rPr>
              <w:t>201</w:t>
            </w:r>
            <w:r>
              <w:rPr>
                <w:rFonts w:hint="default" w:ascii="仿宋_GB2312" w:eastAsia="仿宋_GB2312" w:cs="仿宋_GB2312"/>
                <w:color w:val="333333"/>
                <w:sz w:val="21"/>
                <w:szCs w:val="21"/>
                <w:bdr w:val="none" w:color="auto" w:sz="0" w:space="0"/>
              </w:rPr>
              <w:t>8年度</w:t>
            </w:r>
          </w:p>
        </w:tc>
        <w:tc>
          <w:tcPr>
            <w:tcW w:w="2520" w:type="dxa"/>
            <w:gridSpan w:val="1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firstLine="525"/>
            </w:pPr>
            <w:r>
              <w:rPr>
                <w:rFonts w:hint="default" w:ascii="Times New Roman" w:hAnsi="Times New Roman" w:cs="Times New Roman"/>
                <w:color w:val="333333"/>
                <w:sz w:val="21"/>
                <w:szCs w:val="21"/>
                <w:bdr w:val="none" w:color="auto" w:sz="0" w:space="0"/>
              </w:rPr>
              <w:t>201</w:t>
            </w:r>
            <w:r>
              <w:rPr>
                <w:rFonts w:hint="default" w:ascii="仿宋_GB2312" w:eastAsia="仿宋_GB2312" w:cs="仿宋_GB2312"/>
                <w:color w:val="333333"/>
                <w:sz w:val="21"/>
                <w:szCs w:val="21"/>
                <w:bdr w:val="none" w:color="auto" w:sz="0" w:space="0"/>
              </w:rPr>
              <w:t>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910" w:type="dxa"/>
            <w:gridSpan w:val="5"/>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33333"/>
                <w:sz w:val="24"/>
                <w:szCs w:val="24"/>
              </w:rPr>
            </w:pPr>
          </w:p>
        </w:tc>
        <w:tc>
          <w:tcPr>
            <w:tcW w:w="222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220" w:type="dxa"/>
            <w:gridSpan w:val="1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2520" w:type="dxa"/>
            <w:gridSpan w:val="1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4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165" w:right="-165"/>
              <w:jc w:val="center"/>
            </w:pPr>
            <w:r>
              <w:rPr>
                <w:rFonts w:hint="default" w:ascii="仿宋_GB2312" w:eastAsia="仿宋_GB2312" w:cs="仿宋_GB2312"/>
                <w:color w:val="333333"/>
                <w:sz w:val="21"/>
                <w:szCs w:val="21"/>
                <w:bdr w:val="none" w:color="auto" w:sz="0" w:space="0"/>
              </w:rPr>
              <w:t>特别加分项</w:t>
            </w:r>
          </w:p>
        </w:tc>
        <w:tc>
          <w:tcPr>
            <w:tcW w:w="3360" w:type="dxa"/>
            <w:gridSpan w:val="9"/>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c>
          <w:tcPr>
            <w:tcW w:w="133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pacing w:val="0"/>
                <w:sz w:val="21"/>
                <w:szCs w:val="21"/>
                <w:bdr w:val="none" w:color="auto" w:sz="0" w:space="0"/>
              </w:rPr>
              <w:t>联系电话</w:t>
            </w:r>
          </w:p>
        </w:tc>
        <w:tc>
          <w:tcPr>
            <w:tcW w:w="3750" w:type="dxa"/>
            <w:gridSpan w:val="21"/>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445" w:type="dxa"/>
            <w:gridSpan w:val="1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z w:val="21"/>
                <w:szCs w:val="21"/>
                <w:bdr w:val="none" w:color="auto" w:sz="0" w:space="0"/>
              </w:rPr>
              <w:t>　报考教师所在学校审核意见</w:t>
            </w:r>
          </w:p>
        </w:tc>
        <w:tc>
          <w:tcPr>
            <w:tcW w:w="4425" w:type="dxa"/>
            <w:gridSpan w:val="2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default" w:ascii="仿宋_GB2312" w:eastAsia="仿宋_GB2312" w:cs="仿宋_GB2312"/>
                <w:color w:val="333333"/>
                <w:spacing w:val="45"/>
                <w:sz w:val="21"/>
                <w:szCs w:val="21"/>
                <w:bdr w:val="none" w:color="auto" w:sz="0" w:space="0"/>
              </w:rPr>
              <w:t>县教委审查意见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5" w:hRule="atLeast"/>
        </w:trPr>
        <w:tc>
          <w:tcPr>
            <w:tcW w:w="5445" w:type="dxa"/>
            <w:gridSpan w:val="1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仿宋_GB2312" w:eastAsia="仿宋_GB2312" w:cs="仿宋_GB2312"/>
                <w:color w:val="333333"/>
                <w:sz w:val="21"/>
                <w:szCs w:val="21"/>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仿宋_GB2312" w:eastAsia="仿宋_GB2312" w:cs="仿宋_GB2312"/>
                <w:color w:val="333333"/>
                <w:sz w:val="21"/>
                <w:szCs w:val="21"/>
                <w:bdr w:val="none" w:color="auto" w:sz="0" w:space="0"/>
              </w:rPr>
              <w:t>单位负责人（签字）：               年    月    日</w:t>
            </w:r>
          </w:p>
        </w:tc>
        <w:tc>
          <w:tcPr>
            <w:tcW w:w="4425" w:type="dxa"/>
            <w:gridSpan w:val="2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Times New Roman" w:hAnsi="Times New Roman" w:cs="Times New Roman"/>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pPr>
            <w:r>
              <w:rPr>
                <w:rFonts w:hint="default" w:ascii="仿宋_GB2312" w:eastAsia="仿宋_GB2312" w:cs="仿宋_GB2312"/>
                <w:color w:val="333333"/>
                <w:sz w:val="21"/>
                <w:szCs w:val="21"/>
                <w:bdr w:val="none" w:color="auto" w:sz="0" w:space="0"/>
              </w:rPr>
              <w:t>经办人：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00" w:lineRule="atLeast"/>
        <w:ind w:left="0" w:right="0" w:firstLine="0"/>
        <w:rPr>
          <w:rFonts w:hint="eastAsia" w:ascii="微软雅黑" w:hAnsi="微软雅黑" w:eastAsia="微软雅黑" w:cs="微软雅黑"/>
          <w:i w:val="0"/>
          <w:caps w:val="0"/>
          <w:color w:val="333333"/>
          <w:spacing w:val="0"/>
          <w:sz w:val="24"/>
          <w:szCs w:val="24"/>
        </w:rPr>
      </w:pPr>
      <w:r>
        <w:rPr>
          <w:rStyle w:val="5"/>
          <w:rFonts w:hint="default" w:ascii="Times New Roman" w:hAnsi="Times New Roman" w:eastAsia="微软雅黑" w:cs="Times New Roman"/>
          <w:i w:val="0"/>
          <w:caps w:val="0"/>
          <w:color w:val="333333"/>
          <w:spacing w:val="0"/>
          <w:sz w:val="21"/>
          <w:szCs w:val="21"/>
          <w:bdr w:val="none" w:color="auto" w:sz="0" w:space="0"/>
          <w:shd w:val="clear" w:fill="FFFFFF"/>
        </w:rPr>
        <w:t> </w:t>
      </w:r>
      <w:r>
        <w:rPr>
          <w:rStyle w:val="5"/>
          <w:rFonts w:hint="default" w:ascii="仿宋_GB2312" w:hAnsi="微软雅黑" w:eastAsia="仿宋_GB2312" w:cs="仿宋_GB2312"/>
          <w:i w:val="0"/>
          <w:caps w:val="0"/>
          <w:color w:val="333333"/>
          <w:spacing w:val="0"/>
          <w:sz w:val="21"/>
          <w:szCs w:val="21"/>
          <w:bdr w:val="none" w:color="auto" w:sz="0" w:space="0"/>
          <w:shd w:val="clear" w:fill="FFFFFF"/>
        </w:rPr>
        <w:t>  </w:t>
      </w:r>
      <w:r>
        <w:rPr>
          <w:rStyle w:val="5"/>
          <w:rFonts w:hint="default" w:ascii="仿宋_GB2312" w:hAnsi="微软雅黑" w:eastAsia="仿宋_GB2312" w:cs="仿宋_GB2312"/>
          <w:i w:val="0"/>
          <w:caps w:val="0"/>
          <w:color w:val="FF0000"/>
          <w:spacing w:val="0"/>
          <w:sz w:val="21"/>
          <w:szCs w:val="21"/>
          <w:bdr w:val="none" w:color="auto" w:sz="0" w:space="0"/>
          <w:shd w:val="clear" w:fill="FFFFFF"/>
        </w:rPr>
        <w:t> </w:t>
      </w:r>
      <w:r>
        <w:rPr>
          <w:rStyle w:val="5"/>
          <w:rFonts w:hint="default" w:ascii="Times New Roman" w:hAnsi="Times New Roman" w:eastAsia="微软雅黑" w:cs="Times New Roman"/>
          <w:i w:val="0"/>
          <w:caps w:val="0"/>
          <w:color w:val="333333"/>
          <w:spacing w:val="0"/>
          <w:sz w:val="21"/>
          <w:szCs w:val="21"/>
          <w:bdr w:val="none" w:color="auto" w:sz="0" w:space="0"/>
          <w:shd w:val="clear" w:fill="FFFFFF"/>
        </w:rPr>
        <w:t>1.</w:t>
      </w:r>
      <w:r>
        <w:rPr>
          <w:rStyle w:val="5"/>
          <w:rFonts w:hint="default" w:ascii="仿宋_GB2312" w:hAnsi="微软雅黑" w:eastAsia="仿宋_GB2312" w:cs="仿宋_GB2312"/>
          <w:i w:val="0"/>
          <w:caps w:val="0"/>
          <w:color w:val="333333"/>
          <w:spacing w:val="0"/>
          <w:sz w:val="21"/>
          <w:szCs w:val="21"/>
          <w:bdr w:val="none" w:color="auto" w:sz="0" w:space="0"/>
          <w:shd w:val="clear" w:fill="FFFFFF"/>
        </w:rPr>
        <w:t>报考岗位须写明报考的层次（幼教、小学、初中、高中）和学科；</w:t>
      </w:r>
      <w:r>
        <w:rPr>
          <w:rStyle w:val="5"/>
          <w:rFonts w:hint="default" w:ascii="Times New Roman" w:hAnsi="Times New Roman" w:eastAsia="微软雅黑" w:cs="Times New Roman"/>
          <w:i w:val="0"/>
          <w:caps w:val="0"/>
          <w:color w:val="333333"/>
          <w:spacing w:val="0"/>
          <w:sz w:val="21"/>
          <w:szCs w:val="21"/>
          <w:bdr w:val="none" w:color="auto" w:sz="0" w:space="0"/>
          <w:shd w:val="clear" w:fill="FFFFFF"/>
        </w:rPr>
        <w:t>2.</w:t>
      </w:r>
      <w:r>
        <w:rPr>
          <w:rStyle w:val="5"/>
          <w:rFonts w:hint="default" w:ascii="仿宋_GB2312" w:hAnsi="微软雅黑" w:eastAsia="仿宋_GB2312" w:cs="仿宋_GB2312"/>
          <w:i w:val="0"/>
          <w:caps w:val="0"/>
          <w:color w:val="333333"/>
          <w:spacing w:val="0"/>
          <w:sz w:val="21"/>
          <w:szCs w:val="21"/>
          <w:bdr w:val="none" w:color="auto" w:sz="0" w:space="0"/>
          <w:shd w:val="clear" w:fill="FFFFFF"/>
        </w:rPr>
        <w:t>请仔细阅读《考调通知》和《考场规则》上的相关规定内容。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00" w:lineRule="atLeast"/>
        <w:ind w:left="0" w:right="0" w:firstLine="0"/>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00" w:lineRule="atLeast"/>
        <w:ind w:left="0" w:right="0" w:firstLine="0"/>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tbl>
      <w:tblPr>
        <w:tblW w:w="9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735"/>
        <w:gridCol w:w="630"/>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30" w:hRule="atLeast"/>
        </w:trPr>
        <w:tc>
          <w:tcPr>
            <w:tcW w:w="6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default" w:ascii="Times New Roman" w:hAnsi="Times New Roman" w:cs="Times New Roman"/>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1680"/>
            </w:pPr>
            <w:r>
              <w:rPr>
                <w:rFonts w:hint="default" w:ascii="仿宋_GB2312" w:eastAsia="仿宋_GB2312" w:cs="仿宋_GB2312"/>
                <w:color w:val="333333"/>
                <w:sz w:val="24"/>
                <w:szCs w:val="24"/>
                <w:bdr w:val="none" w:color="auto" w:sz="0" w:space="0"/>
              </w:rPr>
              <w:t>    </w:t>
            </w:r>
            <w:r>
              <w:rPr>
                <w:rFonts w:ascii="黑体" w:hAnsi="宋体" w:eastAsia="黑体" w:cs="黑体"/>
                <w:color w:val="333333"/>
                <w:sz w:val="24"/>
                <w:szCs w:val="24"/>
                <w:bdr w:val="none" w:color="auto" w:sz="0" w:space="0"/>
              </w:rPr>
              <w:t>准考证                          相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pPr>
            <w:r>
              <w:rPr>
                <w:rFonts w:hint="default" w:ascii="Times New Roman" w:hAnsi="Times New Roman" w:cs="Times New Roman"/>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bdr w:val="none" w:color="auto" w:sz="0" w:space="0"/>
              </w:rPr>
              <w:t>姓    名：</w:t>
            </w:r>
            <w:r>
              <w:rPr>
                <w:rFonts w:hint="default" w:ascii="Times New Roman" w:hAnsi="Times New Roman" w:cs="Times New Roman"/>
                <w:color w:val="333333"/>
                <w:sz w:val="24"/>
                <w:szCs w:val="24"/>
                <w:bdr w:val="none" w:color="auto" w:sz="0" w:space="0"/>
              </w:rPr>
              <w:t>______________________________    </w:t>
            </w:r>
            <w:r>
              <w:rPr>
                <w:rFonts w:hint="default" w:ascii="仿宋_GB2312" w:eastAsia="仿宋_GB2312" w:cs="仿宋_GB2312"/>
                <w:color w:val="333333"/>
                <w:sz w:val="24"/>
                <w:szCs w:val="24"/>
                <w:bdr w:val="none" w:color="auto" w:sz="0" w:space="0"/>
              </w:rPr>
              <w:t>      </w:t>
            </w:r>
            <w:r>
              <w:rPr>
                <w:rFonts w:hint="eastAsia" w:ascii="黑体" w:hAnsi="宋体" w:eastAsia="黑体" w:cs="黑体"/>
                <w:color w:val="333333"/>
                <w:sz w:val="24"/>
                <w:szCs w:val="24"/>
                <w:bdr w:val="none" w:color="auto" w:sz="0" w:space="0"/>
              </w:rPr>
              <w:t>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bdr w:val="none" w:color="auto" w:sz="0" w:space="0"/>
              </w:rPr>
              <w:t>身份证号：</w:t>
            </w:r>
            <w:r>
              <w:rPr>
                <w:rFonts w:hint="default" w:ascii="Times New Roman" w:hAnsi="Times New Roman" w:cs="Times New Roman"/>
                <w:color w:val="333333"/>
                <w:sz w:val="24"/>
                <w:szCs w:val="24"/>
                <w:bdr w:val="none" w:color="auto" w:sz="0" w:space="0"/>
              </w:rPr>
              <w:t>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bdr w:val="none" w:color="auto" w:sz="0" w:space="0"/>
              </w:rPr>
              <w:t>工作单位：</w:t>
            </w:r>
            <w:r>
              <w:rPr>
                <w:rFonts w:hint="default" w:ascii="Times New Roman" w:hAnsi="Times New Roman" w:cs="Times New Roman"/>
                <w:color w:val="333333"/>
                <w:sz w:val="24"/>
                <w:szCs w:val="24"/>
                <w:bdr w:val="none" w:color="auto" w:sz="0" w:space="0"/>
              </w:rPr>
              <w:t>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bdr w:val="none" w:color="auto" w:sz="0" w:space="0"/>
              </w:rPr>
              <w:t>报考岗位：</w:t>
            </w:r>
            <w:r>
              <w:rPr>
                <w:rFonts w:hint="default" w:ascii="Times New Roman" w:hAnsi="Times New Roman" w:cs="Times New Roman"/>
                <w:color w:val="333333"/>
                <w:sz w:val="24"/>
                <w:szCs w:val="24"/>
                <w:bdr w:val="none" w:color="auto" w:sz="0" w:space="0"/>
              </w:rPr>
              <w:t>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bdr w:val="none" w:color="auto" w:sz="0" w:space="0"/>
              </w:rPr>
              <w:t>考试地址：</w:t>
            </w:r>
            <w:r>
              <w:rPr>
                <w:rFonts w:hint="default" w:ascii="Times New Roman" w:hAnsi="Times New Roman" w:cs="Times New Roman"/>
                <w:color w:val="333333"/>
                <w:sz w:val="24"/>
                <w:szCs w:val="24"/>
                <w:bdr w:val="none" w:color="auto" w:sz="0" w:space="0"/>
              </w:rPr>
              <w:t>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bdr w:val="none" w:color="auto" w:sz="0" w:space="0"/>
              </w:rPr>
              <w:t>考室编号：</w:t>
            </w:r>
            <w:r>
              <w:rPr>
                <w:rFonts w:hint="default" w:ascii="Times New Roman" w:hAnsi="Times New Roman" w:cs="Times New Roman"/>
                <w:color w:val="333333"/>
                <w:sz w:val="24"/>
                <w:szCs w:val="24"/>
                <w:bdr w:val="none" w:color="auto" w:sz="0" w:space="0"/>
              </w:rPr>
              <w:t>_____  </w:t>
            </w:r>
            <w:r>
              <w:rPr>
                <w:rFonts w:hint="default" w:ascii="仿宋_GB2312" w:eastAsia="仿宋_GB2312" w:cs="仿宋_GB2312"/>
                <w:color w:val="333333"/>
                <w:sz w:val="24"/>
                <w:szCs w:val="24"/>
                <w:bdr w:val="none" w:color="auto" w:sz="0" w:space="0"/>
              </w:rPr>
              <w:t>座位号：</w:t>
            </w:r>
            <w:r>
              <w:rPr>
                <w:rFonts w:hint="default" w:ascii="Times New Roman" w:hAnsi="Times New Roman" w:cs="Times New Roman"/>
                <w:color w:val="333333"/>
                <w:sz w:val="24"/>
                <w:szCs w:val="24"/>
                <w:bdr w:val="none" w:color="auto" w:sz="0" w:space="0"/>
              </w:rPr>
              <w:t>_____  </w:t>
            </w:r>
            <w:r>
              <w:rPr>
                <w:rFonts w:hint="default" w:ascii="仿宋_GB2312" w:eastAsia="仿宋_GB2312" w:cs="仿宋_GB2312"/>
                <w:color w:val="333333"/>
                <w:sz w:val="24"/>
                <w:szCs w:val="24"/>
                <w:bdr w:val="none" w:color="auto" w:sz="0" w:space="0"/>
              </w:rPr>
              <w:t>准考证号：</w:t>
            </w:r>
            <w:r>
              <w:rPr>
                <w:rFonts w:hint="default" w:ascii="Times New Roman" w:hAnsi="Times New Roman" w:cs="Times New Roman"/>
                <w:color w:val="333333"/>
                <w:sz w:val="24"/>
                <w:szCs w:val="24"/>
                <w:bdr w:val="none" w:color="auto" w:sz="0" w:space="0"/>
              </w:rPr>
              <w:t>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bdr w:val="none" w:color="auto" w:sz="0" w:space="0"/>
              </w:rPr>
              <w:t>考试时间：</w:t>
            </w:r>
            <w:r>
              <w:rPr>
                <w:rFonts w:hint="default" w:ascii="Times New Roman" w:hAnsi="Times New Roman" w:cs="Times New Roman"/>
                <w:color w:val="333333"/>
                <w:sz w:val="24"/>
                <w:szCs w:val="24"/>
                <w:bdr w:val="none" w:color="auto" w:sz="0" w:space="0"/>
              </w:rPr>
              <w:t>______</w:t>
            </w:r>
            <w:r>
              <w:rPr>
                <w:rFonts w:hint="default" w:ascii="Times New Roman" w:hAnsi="Times New Roman" w:cs="Times New Roman"/>
                <w:color w:val="333333"/>
                <w:sz w:val="24"/>
                <w:szCs w:val="24"/>
                <w:u w:val="single"/>
                <w:bdr w:val="none" w:color="auto" w:sz="0" w:space="0"/>
              </w:rPr>
              <w:t>20</w:t>
            </w:r>
            <w:r>
              <w:rPr>
                <w:rFonts w:hint="default" w:ascii="仿宋_GB2312" w:eastAsia="仿宋_GB2312" w:cs="仿宋_GB2312"/>
                <w:color w:val="333333"/>
                <w:sz w:val="24"/>
                <w:szCs w:val="24"/>
                <w:u w:val="single"/>
                <w:bdr w:val="none" w:color="auto" w:sz="0" w:space="0"/>
              </w:rPr>
              <w:t>20</w:t>
            </w:r>
            <w:r>
              <w:rPr>
                <w:color w:val="333333"/>
                <w:sz w:val="24"/>
                <w:szCs w:val="24"/>
                <w:u w:val="single"/>
                <w:bdr w:val="none" w:color="auto" w:sz="0" w:space="0"/>
              </w:rPr>
              <w:t>　　</w:t>
            </w:r>
            <w:r>
              <w:rPr>
                <w:rFonts w:hint="default" w:ascii="仿宋_GB2312" w:eastAsia="仿宋_GB2312" w:cs="仿宋_GB2312"/>
                <w:color w:val="333333"/>
                <w:sz w:val="24"/>
                <w:szCs w:val="24"/>
                <w:bdr w:val="none" w:color="auto" w:sz="0" w:space="0"/>
              </w:rPr>
              <w:t>　年</w:t>
            </w:r>
            <w:r>
              <w:rPr>
                <w:rFonts w:hint="default" w:ascii="Times New Roman" w:hAnsi="Times New Roman" w:cs="Times New Roman"/>
                <w:color w:val="333333"/>
                <w:sz w:val="24"/>
                <w:szCs w:val="24"/>
                <w:bdr w:val="none" w:color="auto" w:sz="0" w:space="0"/>
              </w:rPr>
              <w:t>__</w:t>
            </w:r>
            <w:r>
              <w:rPr>
                <w:rFonts w:hint="default" w:ascii="仿宋_GB2312" w:eastAsia="仿宋_GB2312" w:cs="仿宋_GB2312"/>
                <w:color w:val="333333"/>
                <w:sz w:val="24"/>
                <w:szCs w:val="24"/>
                <w:bdr w:val="none" w:color="auto" w:sz="0" w:space="0"/>
              </w:rPr>
              <w:t>8</w:t>
            </w:r>
            <w:r>
              <w:rPr>
                <w:rFonts w:hint="default" w:ascii="Times New Roman" w:hAnsi="Times New Roman" w:cs="Times New Roman"/>
                <w:color w:val="333333"/>
                <w:sz w:val="24"/>
                <w:szCs w:val="24"/>
                <w:bdr w:val="none" w:color="auto" w:sz="0" w:space="0"/>
              </w:rPr>
              <w:t>__</w:t>
            </w:r>
            <w:r>
              <w:rPr>
                <w:rFonts w:hint="default" w:ascii="仿宋_GB2312" w:eastAsia="仿宋_GB2312" w:cs="仿宋_GB2312"/>
                <w:color w:val="333333"/>
                <w:sz w:val="24"/>
                <w:szCs w:val="24"/>
                <w:bdr w:val="none" w:color="auto" w:sz="0" w:space="0"/>
              </w:rPr>
              <w:t>月</w:t>
            </w:r>
            <w:r>
              <w:rPr>
                <w:rFonts w:hint="default" w:ascii="Times New Roman" w:hAnsi="Times New Roman" w:cs="Times New Roman"/>
                <w:color w:val="333333"/>
                <w:sz w:val="24"/>
                <w:szCs w:val="24"/>
                <w:bdr w:val="none" w:color="auto" w:sz="0" w:space="0"/>
              </w:rPr>
              <w:t>_</w:t>
            </w:r>
            <w:r>
              <w:rPr>
                <w:rFonts w:hint="default" w:ascii="仿宋_GB2312" w:eastAsia="仿宋_GB2312" w:cs="仿宋_GB2312"/>
                <w:color w:val="333333"/>
                <w:sz w:val="24"/>
                <w:szCs w:val="24"/>
                <w:bdr w:val="none" w:color="auto" w:sz="0" w:space="0"/>
              </w:rPr>
              <w:t>22</w:t>
            </w:r>
            <w:r>
              <w:rPr>
                <w:rFonts w:hint="default" w:ascii="Times New Roman" w:hAnsi="Times New Roman" w:cs="Times New Roman"/>
                <w:color w:val="333333"/>
                <w:sz w:val="24"/>
                <w:szCs w:val="24"/>
                <w:bdr w:val="none" w:color="auto" w:sz="0" w:space="0"/>
              </w:rPr>
              <w:t>_ </w:t>
            </w:r>
            <w:r>
              <w:rPr>
                <w:rFonts w:hint="default" w:ascii="仿宋_GB2312" w:eastAsia="仿宋_GB2312" w:cs="仿宋_GB2312"/>
                <w:color w:val="333333"/>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pPr>
            <w:r>
              <w:rPr>
                <w:rFonts w:hint="default" w:ascii="仿宋_GB2312" w:eastAsia="仿宋_GB2312" w:cs="仿宋_GB2312"/>
                <w:color w:val="333333"/>
                <w:sz w:val="24"/>
                <w:szCs w:val="24"/>
                <w:u w:val="single"/>
                <w:bdr w:val="none" w:color="auto" w:sz="0" w:space="0"/>
              </w:rPr>
              <w:t>10</w:t>
            </w:r>
            <w:r>
              <w:rPr>
                <w:rFonts w:hint="default" w:ascii="仿宋_GB2312" w:eastAsia="仿宋_GB2312" w:cs="仿宋_GB2312"/>
                <w:color w:val="333333"/>
                <w:sz w:val="24"/>
                <w:szCs w:val="24"/>
                <w:bdr w:val="none" w:color="auto" w:sz="0" w:space="0"/>
              </w:rPr>
              <w:t>时</w:t>
            </w:r>
            <w:r>
              <w:rPr>
                <w:rFonts w:hint="default" w:ascii="仿宋_GB2312" w:eastAsia="仿宋_GB2312" w:cs="仿宋_GB2312"/>
                <w:color w:val="333333"/>
                <w:sz w:val="24"/>
                <w:szCs w:val="24"/>
                <w:u w:val="single"/>
                <w:bdr w:val="none" w:color="auto" w:sz="0" w:space="0"/>
              </w:rPr>
              <w:t>00</w:t>
            </w:r>
            <w:r>
              <w:rPr>
                <w:rFonts w:hint="default" w:ascii="仿宋_GB2312" w:eastAsia="仿宋_GB2312" w:cs="仿宋_GB2312"/>
                <w:color w:val="333333"/>
                <w:sz w:val="24"/>
                <w:szCs w:val="24"/>
                <w:bdr w:val="none" w:color="auto" w:sz="0" w:space="0"/>
              </w:rPr>
              <w:t>分</w:t>
            </w:r>
            <w:r>
              <w:rPr>
                <w:rFonts w:hint="default" w:ascii="Times New Roman" w:hAnsi="Times New Roman" w:cs="Times New Roman"/>
                <w:color w:val="333333"/>
                <w:sz w:val="24"/>
                <w:szCs w:val="24"/>
                <w:bdr w:val="none" w:color="auto" w:sz="0" w:space="0"/>
              </w:rPr>
              <w:t>—</w:t>
            </w:r>
            <w:r>
              <w:rPr>
                <w:rFonts w:hint="default" w:ascii="Times New Roman" w:hAnsi="Times New Roman" w:cs="Times New Roman"/>
                <w:color w:val="333333"/>
                <w:sz w:val="24"/>
                <w:szCs w:val="24"/>
                <w:u w:val="single"/>
                <w:bdr w:val="none" w:color="auto" w:sz="0" w:space="0"/>
              </w:rPr>
              <w:t>1</w:t>
            </w:r>
            <w:r>
              <w:rPr>
                <w:rFonts w:hint="default" w:ascii="仿宋_GB2312" w:eastAsia="仿宋_GB2312" w:cs="仿宋_GB2312"/>
                <w:color w:val="333333"/>
                <w:sz w:val="24"/>
                <w:szCs w:val="24"/>
                <w:u w:val="single"/>
                <w:bdr w:val="none" w:color="auto" w:sz="0" w:space="0"/>
              </w:rPr>
              <w:t>2</w:t>
            </w:r>
            <w:r>
              <w:rPr>
                <w:rFonts w:hint="default" w:ascii="仿宋_GB2312" w:eastAsia="仿宋_GB2312" w:cs="仿宋_GB2312"/>
                <w:color w:val="333333"/>
                <w:sz w:val="24"/>
                <w:szCs w:val="24"/>
                <w:bdr w:val="none" w:color="auto" w:sz="0" w:space="0"/>
              </w:rPr>
              <w:t>时</w:t>
            </w:r>
            <w:r>
              <w:rPr>
                <w:rFonts w:hint="default" w:ascii="仿宋_GB2312" w:eastAsia="仿宋_GB2312" w:cs="仿宋_GB2312"/>
                <w:color w:val="333333"/>
                <w:sz w:val="24"/>
                <w:szCs w:val="24"/>
                <w:u w:val="single"/>
                <w:bdr w:val="none" w:color="auto" w:sz="0" w:space="0"/>
              </w:rPr>
              <w:t>00</w:t>
            </w:r>
            <w:r>
              <w:rPr>
                <w:rFonts w:hint="default" w:ascii="仿宋_GB2312" w:eastAsia="仿宋_GB2312" w:cs="仿宋_GB2312"/>
                <w:color w:val="333333"/>
                <w:sz w:val="24"/>
                <w:szCs w:val="24"/>
                <w:bdr w:val="none" w:color="auto" w:sz="0" w:space="0"/>
              </w:rPr>
              <w:t>分</w:t>
            </w:r>
            <w:r>
              <w:rPr>
                <w:rFonts w:hint="default" w:ascii="Times New Roman" w:hAnsi="Times New Roman" w:cs="Times New Roman"/>
                <w:color w:val="333333"/>
                <w:sz w:val="24"/>
                <w:szCs w:val="24"/>
                <w:bdr w:val="none" w:color="auto" w:sz="0" w:space="0"/>
              </w:rPr>
              <w:t>  (  </w:t>
            </w:r>
            <w:r>
              <w:rPr>
                <w:rFonts w:hint="default" w:ascii="仿宋_GB2312" w:eastAsia="仿宋_GB2312" w:cs="仿宋_GB2312"/>
                <w:color w:val="333333"/>
                <w:sz w:val="24"/>
                <w:szCs w:val="24"/>
                <w:bdr w:val="none" w:color="auto" w:sz="0" w:space="0"/>
              </w:rPr>
              <w:t>笔试</w:t>
            </w:r>
            <w:r>
              <w:rPr>
                <w:rFonts w:hint="default" w:ascii="Times New Roman" w:hAnsi="Times New Roman" w:cs="Times New Roman"/>
                <w:color w:val="333333"/>
                <w:sz w:val="24"/>
                <w:szCs w:val="24"/>
                <w:bdr w:val="none" w:color="auto" w:sz="0" w:space="0"/>
              </w:rPr>
              <w:t> ) </w:t>
            </w:r>
            <w:r>
              <w:rPr>
                <w:rFonts w:hint="default" w:ascii="仿宋_GB2312" w:eastAsia="仿宋_GB2312" w:cs="仿宋_GB2312"/>
                <w:color w:val="333333"/>
                <w:spacing w:val="30"/>
                <w:sz w:val="24"/>
                <w:szCs w:val="24"/>
                <w:bdr w:val="none" w:color="auto" w:sz="0" w:space="0"/>
              </w:rPr>
              <w:t>科目</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default" w:ascii="Times New Roman" w:hAnsi="Times New Roman" w:cs="Times New Roman"/>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Fonts w:hint="default" w:ascii="仿宋_GB2312" w:eastAsia="仿宋_GB2312" w:cs="仿宋_GB2312"/>
                <w:color w:val="333333"/>
                <w:sz w:val="24"/>
                <w:szCs w:val="24"/>
                <w:bdr w:val="none" w:color="auto" w:sz="0" w:space="0"/>
              </w:rPr>
              <w:t>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Fonts w:hint="default" w:ascii="Times New Roman" w:hAnsi="Times New Roman" w:cs="Times New Roman"/>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Fonts w:hint="default" w:ascii="仿宋_GB2312" w:eastAsia="仿宋_GB2312" w:cs="仿宋_GB2312"/>
                <w:color w:val="333333"/>
                <w:sz w:val="24"/>
                <w:szCs w:val="24"/>
                <w:bdr w:val="none" w:color="auto" w:sz="0" w:space="0"/>
              </w:rPr>
              <w:t>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Fonts w:hint="default" w:ascii="Times New Roman" w:hAnsi="Times New Roman" w:cs="Times New Roman"/>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Fonts w:hint="default" w:ascii="仿宋_GB2312" w:eastAsia="仿宋_GB2312" w:cs="仿宋_GB2312"/>
                <w:color w:val="333333"/>
                <w:sz w:val="24"/>
                <w:szCs w:val="24"/>
                <w:bdr w:val="none" w:color="auto" w:sz="0" w:space="0"/>
              </w:rPr>
              <w:t>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Fonts w:hint="default" w:ascii="Times New Roman" w:hAnsi="Times New Roman" w:cs="Times New Roman"/>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Fonts w:hint="default" w:ascii="仿宋_GB2312" w:eastAsia="仿宋_GB2312" w:cs="仿宋_GB2312"/>
                <w:color w:val="333333"/>
                <w:sz w:val="24"/>
                <w:szCs w:val="24"/>
                <w:bdr w:val="none" w:color="auto" w:sz="0" w:space="0"/>
              </w:rPr>
              <w:t>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color w:val="333333"/>
                <w:sz w:val="24"/>
                <w:szCs w:val="24"/>
                <w:bdr w:val="none" w:color="auto" w:sz="0" w:space="0"/>
              </w:rPr>
              <w:t> </w:t>
            </w:r>
          </w:p>
        </w:tc>
        <w:tc>
          <w:tcPr>
            <w:tcW w:w="2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40"/>
            </w:pPr>
            <w:r>
              <w:rPr>
                <w:rFonts w:hint="default" w:ascii="Times New Roman" w:hAnsi="Times New Roman" w:cs="Times New Roman"/>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40"/>
            </w:pPr>
            <w:r>
              <w:rPr>
                <w:rFonts w:hint="eastAsia" w:ascii="黑体" w:hAnsi="宋体" w:eastAsia="黑体" w:cs="黑体"/>
                <w:color w:val="333333"/>
                <w:sz w:val="24"/>
                <w:szCs w:val="24"/>
                <w:bdr w:val="none" w:color="auto" w:sz="0" w:space="0"/>
              </w:rPr>
              <w:t>考场编号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color w:val="333333"/>
                <w:sz w:val="24"/>
                <w:szCs w:val="24"/>
                <w:bdr w:val="none" w:color="auto" w:sz="0" w:space="0"/>
              </w:rPr>
              <w:t>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黑体" w:hAnsi="宋体" w:eastAsia="黑体" w:cs="黑体"/>
                <w:color w:val="333333"/>
                <w:sz w:val="24"/>
                <w:szCs w:val="24"/>
                <w:bdr w:val="none" w:color="auto" w:sz="0" w:space="0"/>
              </w:rPr>
              <w:t>座位号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仿宋_GB2312" w:eastAsia="仿宋_GB2312" w:cs="仿宋_GB2312"/>
                <w:color w:val="333333"/>
                <w:sz w:val="24"/>
                <w:szCs w:val="24"/>
                <w:bdr w:val="none" w:color="auto" w:sz="0" w:space="0"/>
              </w:rPr>
              <w:t>本座签贴于考生课桌上角</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1"/>
          <w:szCs w:val="21"/>
          <w:bdr w:val="none" w:color="auto" w:sz="0" w:space="0"/>
          <w:shd w:val="clear" w:fill="FFFFFF"/>
        </w:rPr>
        <w:t>请参考人员认真阅读此证背面的《考试注意事项》。凭此证与身份证同时交验后进入考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00" w:lineRule="atLeast"/>
        <w:ind w:left="0" w:right="0" w:firstLine="1605"/>
        <w:rPr>
          <w:rFonts w:ascii="微软雅黑" w:hAnsi="微软雅黑" w:eastAsia="微软雅黑" w:cs="微软雅黑"/>
          <w:i w:val="0"/>
          <w:caps w:val="0"/>
          <w:color w:val="333333"/>
          <w:spacing w:val="0"/>
          <w:sz w:val="24"/>
          <w:szCs w:val="24"/>
        </w:rPr>
      </w:pPr>
      <w:r>
        <w:rPr>
          <w:rFonts w:ascii="方正黑体_GBK" w:hAnsi="方正黑体_GBK" w:eastAsia="方正黑体_GBK" w:cs="方正黑体_GBK"/>
          <w:i w:val="0"/>
          <w:caps w:val="0"/>
          <w:color w:val="333333"/>
          <w:spacing w:val="0"/>
          <w:sz w:val="31"/>
          <w:szCs w:val="31"/>
          <w:bdr w:val="none" w:color="auto" w:sz="0" w:space="0"/>
          <w:shd w:val="clear" w:fill="FFFF00"/>
        </w:rPr>
        <w:t>以下考试注意事项请打印在准考证背面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方正黑体_GBK" w:hAnsi="方正黑体_GBK" w:eastAsia="方正黑体_GBK" w:cs="方正黑体_GBK"/>
          <w:i w:val="0"/>
          <w:caps w:val="0"/>
          <w:color w:val="333333"/>
          <w:spacing w:val="0"/>
          <w:sz w:val="18"/>
          <w:szCs w:val="18"/>
          <w:bdr w:val="none" w:color="auto" w:sz="0" w:space="0"/>
          <w:shd w:val="clear" w:fill="FFFFFF"/>
        </w:rPr>
        <w:t>考试注意事项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ascii="方正楷体简体" w:hAnsi="方正楷体简体" w:eastAsia="方正楷体简体" w:cs="方正楷体简体"/>
          <w:i w:val="0"/>
          <w:caps w:val="0"/>
          <w:color w:val="333333"/>
          <w:spacing w:val="0"/>
          <w:sz w:val="18"/>
          <w:szCs w:val="18"/>
          <w:bdr w:val="none" w:color="auto" w:sz="0" w:space="0"/>
          <w:shd w:val="clear" w:fill="FFFFFF"/>
        </w:rPr>
        <w:t>（一）应考人员凭《准考证》、身份证在规定的时间进入考室，对号入座，将《准考证》和身份证放在书桌上角的考号旁。入考室时，自带必备的</w:t>
      </w: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0.5mm黑色签字笔、2B铅笔、橡皮等入座位，携带的手机、电子记事本等物品应关闭，连同提包和书籍、报纸、纸张等放在指定的位置上。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二）应考人员在得到试卷后，首先将自己的姓名、考号等基本信息填写在试卷规定栏目内，不得在试卷的其他地方写自己的名字、考号或作记号，否则记0分。使用机读卡的考试，考生在机读卡上用签字笔填写的准考证号与铅笔填涂的准考证号必须一致。考试开始信号发出后，才能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三）开考30分钟后，迟到考生不得入场。开考90分钟后，才能交卷出场。考生因故迟到，不得要求延长考试时间。因故提前离场者，在考务办公室指定教室休息至允许离场时间后方可离开（严禁使用通讯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四）答题用0.5mm黑色签字笔书写，不得在试卷上用两种颜色的笔答题（机读答题卡、作图题、美术绘画及音乐五线谱等用2B铅笔），字迹要清楚、整齐，不得在草稿纸上答题（草稿纸一律不装入试卷册内）。凡印有方格的试卷，一定要一格一字地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（五）应考人员对试题有疑难时，不得向监考员询问；但是不涉及试题内容，如遇试题分发错误或字迹模糊等，可举手询问。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（六）应考人员必须严格遵守纪律，保持考室肃静，不准吸烟、不准传递、抄袭、不准夹带、窥视、不准换卷、不准交头接耳或左顾右盼。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（七）考试终了时间一到，应考人员应立即停笔并把试卷整理好，反面向上放在桌上，经监考员检查同意后，依次退出考室，不准将试题和草稿纸带走，交卷后不得在考室周围喧哗或逗留。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（八）服从考试工作人员管理，接受监考人员的监督和检查。不得无理取闹、不得辱骂、威胁、报复考试工作人员。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195" w:lineRule="atLeast"/>
        <w:ind w:left="0" w:right="0" w:firstLine="0"/>
        <w:rPr>
          <w:rFonts w:hint="eastAsia" w:ascii="微软雅黑" w:hAnsi="微软雅黑" w:eastAsia="微软雅黑" w:cs="微软雅黑"/>
          <w:i w:val="0"/>
          <w:caps w:val="0"/>
          <w:color w:val="333333"/>
          <w:spacing w:val="0"/>
          <w:sz w:val="24"/>
          <w:szCs w:val="24"/>
        </w:rPr>
      </w:pPr>
      <w:r>
        <w:rPr>
          <w:rFonts w:hint="eastAsia" w:ascii="方正楷体简体" w:hAnsi="方正楷体简体" w:eastAsia="方正楷体简体" w:cs="方正楷体简体"/>
          <w:i w:val="0"/>
          <w:caps w:val="0"/>
          <w:color w:val="333333"/>
          <w:spacing w:val="0"/>
          <w:sz w:val="18"/>
          <w:szCs w:val="18"/>
          <w:bdr w:val="none" w:color="auto" w:sz="0" w:space="0"/>
          <w:shd w:val="clear" w:fill="FFFFFF"/>
        </w:rPr>
        <w:t>（九）请仔细阅读《考试规则》及本注意事项，遵守考务工作的其他有关规定。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A736B"/>
    <w:rsid w:val="018A736B"/>
    <w:rsid w:val="5FF9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2020-08-12T03:55:00Z</dcterms:created>
  <dc:creator>笑靥如花</dc:creator>
  <cp:lastModifiedBy>笑靥如花</cp:lastModifiedBy>
  <dcterms:modified xsi:type="dcterms:W3CDTF">2020-08-12T03:56:11Z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