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4" w:beforeAutospacing="0" w:after="0" w:afterAutospacing="0" w:line="274" w:lineRule="atLeas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6"/>
                <w:szCs w:val="16"/>
                <w:bdr w:val="none" w:color="auto" w:sz="0" w:space="0"/>
              </w:rPr>
              <w:t>附件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6"/>
                <w:szCs w:val="16"/>
                <w:bdr w:val="none" w:color="auto" w:sz="0" w:space="0"/>
              </w:rPr>
              <w:t>1：杭州市西湖区青少年宫2023学年非编教职工招聘计划</w:t>
            </w:r>
          </w:p>
          <w:tbl>
            <w:tblPr>
              <w:tblW w:w="4817" w:type="dxa"/>
              <w:tblCellSpacing w:w="0" w:type="dxa"/>
              <w:tblInd w:w="3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"/>
              <w:gridCol w:w="1018"/>
              <w:gridCol w:w="1429"/>
              <w:gridCol w:w="2070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0" w:hRule="atLeast"/>
                <w:tblCellSpacing w:w="0" w:type="dxa"/>
              </w:trPr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仿宋" w:hAnsi="仿宋" w:eastAsia="仿宋" w:cs="仿宋"/>
                      <w:color w:val="545454"/>
                      <w:spacing w:val="0"/>
                      <w:sz w:val="13"/>
                      <w:szCs w:val="13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仿宋" w:hAnsi="仿宋" w:eastAsia="仿宋" w:cs="仿宋"/>
                      <w:color w:val="545454"/>
                      <w:spacing w:val="0"/>
                      <w:sz w:val="13"/>
                      <w:szCs w:val="13"/>
                      <w:bdr w:val="none" w:color="auto" w:sz="0" w:space="0"/>
                    </w:rPr>
                    <w:t>岗位</w:t>
                  </w:r>
                </w:p>
              </w:tc>
              <w:tc>
                <w:tcPr>
                  <w:tcW w:w="143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仿宋" w:hAnsi="仿宋" w:eastAsia="仿宋" w:cs="仿宋"/>
                      <w:color w:val="545454"/>
                      <w:spacing w:val="0"/>
                      <w:sz w:val="13"/>
                      <w:szCs w:val="13"/>
                      <w:bdr w:val="none" w:color="auto" w:sz="0" w:space="0"/>
                    </w:rPr>
                    <w:t>基本条件</w:t>
                  </w:r>
                </w:p>
              </w:tc>
              <w:tc>
                <w:tcPr>
                  <w:tcW w:w="20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仿宋" w:hAnsi="仿宋" w:eastAsia="仿宋" w:cs="仿宋"/>
                      <w:color w:val="545454"/>
                      <w:spacing w:val="0"/>
                      <w:sz w:val="13"/>
                      <w:szCs w:val="13"/>
                      <w:bdr w:val="none" w:color="auto" w:sz="0" w:space="0"/>
                    </w:rPr>
                    <w:t>岗位要求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舞蹈教师1名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bottom w:val="outset" w:color="auto" w:sz="3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1.热爱教育事业，遵纪守法，品行端正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2.本科及以上学历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3.年龄在35周岁以下（特别优秀者年龄可以适当放宽要求）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4.具备与岗位适应的身体条件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5.具有教师资格证（或相关资格证），户籍不限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1.舞蹈、舞蹈表演、舞蹈编舞等相关专业毕业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2.有从事少儿舞蹈教学的工作经历者优先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2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美术教师1名</w:t>
                  </w:r>
                </w:p>
              </w:tc>
              <w:tc>
                <w:tcPr>
                  <w:tcW w:w="1431" w:type="dxa"/>
                  <w:vMerge w:val="continue"/>
                  <w:tcBorders>
                    <w:top w:val="nil"/>
                    <w:left w:val="nil"/>
                    <w:bottom w:val="outset" w:color="auto" w:sz="3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10"/>
                      <w:szCs w:val="10"/>
                    </w:rPr>
                  </w:pP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1.美术或相关专业毕业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2.有从事少儿美术教学的工作经历者优先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幼儿教师1名</w:t>
                  </w:r>
                </w:p>
              </w:tc>
              <w:tc>
                <w:tcPr>
                  <w:tcW w:w="1431" w:type="dxa"/>
                  <w:vMerge w:val="continue"/>
                  <w:tcBorders>
                    <w:top w:val="nil"/>
                    <w:left w:val="nil"/>
                    <w:bottom w:val="outset" w:color="auto" w:sz="3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10"/>
                      <w:szCs w:val="10"/>
                    </w:rPr>
                  </w:pP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1.学前教育专业毕业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2.有从事学前教育工作经历2年及以上者优先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3.有从事奥尔夫教学经历者优先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4" w:beforeAutospacing="0" w:after="0" w:afterAutospacing="0" w:line="274" w:lineRule="atLeast"/>
              <w:ind w:left="0" w:right="0" w:firstLine="274"/>
              <w:jc w:val="righ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4" w:beforeAutospacing="0" w:after="0" w:afterAutospacing="0" w:line="274" w:lineRule="atLeast"/>
              <w:ind w:left="0" w:right="0" w:firstLine="317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6"/>
                <w:szCs w:val="16"/>
                <w:bdr w:val="none" w:color="auto" w:sz="0" w:space="0"/>
                <w:shd w:val="clear" w:fill="F7F7F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4" w:beforeAutospacing="0" w:after="0" w:afterAutospacing="0" w:line="274" w:lineRule="atLeas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6"/>
                <w:szCs w:val="16"/>
                <w:bdr w:val="none" w:color="auto" w:sz="0" w:space="0"/>
              </w:rPr>
              <w:t>附件2：杭州市西湖区青少年宫2023学年外聘教师招聘计划</w:t>
            </w:r>
          </w:p>
          <w:tbl>
            <w:tblPr>
              <w:tblW w:w="4817" w:type="dxa"/>
              <w:tblCellSpacing w:w="0" w:type="dxa"/>
              <w:tblInd w:w="3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"/>
              <w:gridCol w:w="1029"/>
              <w:gridCol w:w="2374"/>
              <w:gridCol w:w="1114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0" w:hRule="atLeast"/>
                <w:tblCellSpacing w:w="0" w:type="dxa"/>
              </w:trPr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仿宋" w:hAnsi="仿宋" w:eastAsia="仿宋" w:cs="仿宋"/>
                      <w:color w:val="545454"/>
                      <w:spacing w:val="0"/>
                      <w:sz w:val="13"/>
                      <w:szCs w:val="13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0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仿宋" w:hAnsi="仿宋" w:eastAsia="仿宋" w:cs="仿宋"/>
                      <w:color w:val="545454"/>
                      <w:spacing w:val="0"/>
                      <w:sz w:val="13"/>
                      <w:szCs w:val="13"/>
                      <w:bdr w:val="none" w:color="auto" w:sz="0" w:space="0"/>
                    </w:rPr>
                    <w:t>岗位</w:t>
                  </w:r>
                </w:p>
              </w:tc>
              <w:tc>
                <w:tcPr>
                  <w:tcW w:w="23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仿宋" w:hAnsi="仿宋" w:eastAsia="仿宋" w:cs="仿宋"/>
                      <w:color w:val="545454"/>
                      <w:spacing w:val="0"/>
                      <w:sz w:val="13"/>
                      <w:szCs w:val="13"/>
                      <w:bdr w:val="none" w:color="auto" w:sz="0" w:space="0"/>
                    </w:rPr>
                    <w:t>基本条件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教学点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舞蹈教师2名</w:t>
                  </w:r>
                </w:p>
              </w:tc>
              <w:tc>
                <w:tcPr>
                  <w:tcW w:w="2374" w:type="dxa"/>
                  <w:vMerge w:val="restart"/>
                  <w:tcBorders>
                    <w:top w:val="nil"/>
                    <w:left w:val="nil"/>
                    <w:bottom w:val="outset" w:color="auto" w:sz="3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1.热爱教育事业，遵纪守法，品行端正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2.有从事本专业的教师资格证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3.年龄在40周岁以下（特别优秀者年龄可以适当放宽要求）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4.具备与岗位适应的身体条件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5.能在双休日完成少年宫交给的教学任务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西溪宫、之江宫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3" w:hRule="atLeast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美术教师1名</w:t>
                  </w:r>
                </w:p>
              </w:tc>
              <w:tc>
                <w:tcPr>
                  <w:tcW w:w="2374" w:type="dxa"/>
                  <w:vMerge w:val="continue"/>
                  <w:tcBorders>
                    <w:top w:val="nil"/>
                    <w:left w:val="nil"/>
                    <w:bottom w:val="outset" w:color="auto" w:sz="3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10"/>
                      <w:szCs w:val="1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西溪宫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奥尔夫教师1名</w:t>
                  </w:r>
                </w:p>
              </w:tc>
              <w:tc>
                <w:tcPr>
                  <w:tcW w:w="2374" w:type="dxa"/>
                  <w:vMerge w:val="continue"/>
                  <w:tcBorders>
                    <w:top w:val="nil"/>
                    <w:left w:val="nil"/>
                    <w:bottom w:val="outset" w:color="auto" w:sz="3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10"/>
                      <w:szCs w:val="1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之江宫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0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小歌手教师1名</w:t>
                  </w:r>
                </w:p>
              </w:tc>
              <w:tc>
                <w:tcPr>
                  <w:tcW w:w="2374" w:type="dxa"/>
                  <w:vMerge w:val="continue"/>
                  <w:tcBorders>
                    <w:top w:val="nil"/>
                    <w:left w:val="nil"/>
                    <w:bottom w:val="outset" w:color="auto" w:sz="3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10"/>
                      <w:szCs w:val="1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3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3"/>
                      <w:szCs w:val="13"/>
                      <w:bdr w:val="none" w:color="auto" w:sz="0" w:space="0"/>
                    </w:rPr>
                    <w:t>之江宫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4" w:beforeAutospacing="0" w:after="0" w:afterAutospacing="0" w:line="216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7F7F7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12E22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7F7F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12E22"/>
                <w:spacing w:val="0"/>
                <w:sz w:val="12"/>
                <w:szCs w:val="1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40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2023-08-29T07:22:41Z</dcterms:created>
  <dc:creator>19219</dc:creator>
  <cp:lastModifiedBy>19219</cp:lastModifiedBy>
  <dcterms:modified xsi:type="dcterms:W3CDTF">2023-08-29T07:23:09Z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3804C6DBF2024A488036344EA080A66E_12</vt:lpwstr>
  </property>
</Properties>
</file>